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B8" w:rsidRDefault="00F96BB8" w:rsidP="00F96BB8">
      <w:pPr>
        <w:pStyle w:val="a3"/>
        <w:spacing w:before="0" w:beforeAutospacing="0" w:after="0" w:afterAutospacing="0"/>
      </w:pPr>
      <w:r>
        <w:t>В анкете понадобится указать координаты здания, в котором размещается студия. Как это сделать:</w:t>
      </w:r>
    </w:p>
    <w:p w:rsidR="00F96BB8" w:rsidRDefault="00F96BB8" w:rsidP="00F96BB8">
      <w:pPr>
        <w:pStyle w:val="a3"/>
        <w:spacing w:before="0" w:beforeAutospacing="0" w:after="0" w:afterAutospacing="0"/>
      </w:pPr>
      <w:r>
        <w:t>Зайдите на </w:t>
      </w:r>
      <w:hyperlink r:id="rId4" w:tgtFrame="_blank" w:history="1">
        <w:r>
          <w:rPr>
            <w:rStyle w:val="a4"/>
          </w:rPr>
          <w:t>maps.google.com</w:t>
        </w:r>
        <w:proofErr w:type="gramStart"/>
      </w:hyperlink>
      <w:r>
        <w:t> У</w:t>
      </w:r>
      <w:proofErr w:type="gramEnd"/>
      <w:r>
        <w:t xml:space="preserve">бедитесь, что карта находится в режиме спутниковой фотографии и стоит галочка в пункте «Названия объектов». Переключаться между режимами можно с помощью отмеченной кнопки (все картинки </w:t>
      </w:r>
      <w:proofErr w:type="spellStart"/>
      <w:r>
        <w:t>кликабельны</w:t>
      </w:r>
      <w:proofErr w:type="spellEnd"/>
      <w:r>
        <w:t>)</w:t>
      </w:r>
      <w:r>
        <w:br/>
      </w:r>
      <w:r>
        <w:rPr>
          <w:noProof/>
          <w:color w:val="0000FF"/>
        </w:rPr>
        <w:drawing>
          <wp:inline distT="0" distB="0" distL="0" distR="0">
            <wp:extent cx="2860675" cy="1570990"/>
            <wp:effectExtent l="19050" t="0" r="0" b="0"/>
            <wp:docPr id="1" name="Рисунок 1" descr="http://dkpoisk.ru/wordpress/wp-content/uploads/2012/10/map_settings-300x165.jpg">
              <a:hlinkClick xmlns:a="http://schemas.openxmlformats.org/drawingml/2006/main" r:id="rId5" tooltip="&quot;map_setting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kpoisk.ru/wordpress/wp-content/uploads/2012/10/map_settings-300x165.jpg">
                      <a:hlinkClick r:id="rId5" tooltip="&quot;map_setting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57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BB8" w:rsidRDefault="00F96BB8" w:rsidP="00F96BB8">
      <w:pPr>
        <w:pStyle w:val="a3"/>
        <w:spacing w:before="0" w:beforeAutospacing="0" w:after="0" w:afterAutospacing="0"/>
      </w:pPr>
      <w:r>
        <w:t>Найдите свой город и здание, в котором находится студия. Нажмите правой кнопкой м</w:t>
      </w:r>
      <w:r w:rsidR="005D06A7">
        <w:t>ыши на здании и выберите пункт «Проложить маршрут отсюда»</w:t>
      </w:r>
      <w:r>
        <w:br/>
      </w:r>
      <w:r>
        <w:rPr>
          <w:noProof/>
          <w:color w:val="0000FF"/>
        </w:rPr>
        <w:drawing>
          <wp:inline distT="0" distB="0" distL="0" distR="0">
            <wp:extent cx="2860675" cy="2356485"/>
            <wp:effectExtent l="19050" t="0" r="0" b="0"/>
            <wp:docPr id="2" name="Рисунок 2" descr="http://dkpoisk.ru/wordpress/wp-content/uploads/2012/10/map_route-300x247.jpg">
              <a:hlinkClick xmlns:a="http://schemas.openxmlformats.org/drawingml/2006/main" r:id="rId7" tooltip="&quot;map_rou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kpoisk.ru/wordpress/wp-content/uploads/2012/10/map_route-300x247.jpg">
                      <a:hlinkClick r:id="rId7" tooltip="&quot;map_rou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35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BB8" w:rsidRDefault="00F96BB8" w:rsidP="00F96BB8">
      <w:pPr>
        <w:pStyle w:val="a3"/>
        <w:spacing w:before="0" w:beforeAutospacing="0" w:after="0" w:afterAutospacing="0"/>
      </w:pPr>
      <w:r>
        <w:t>В левой части экрана появятся установк</w:t>
      </w:r>
      <w:r w:rsidR="005D06A7">
        <w:t>и маршрута, а рядом со значком «А»</w:t>
      </w:r>
      <w:r>
        <w:t xml:space="preserve"> будут координаты выбранного здания</w:t>
      </w:r>
      <w:r>
        <w:br/>
      </w:r>
      <w:r>
        <w:rPr>
          <w:noProof/>
          <w:color w:val="0000FF"/>
        </w:rPr>
        <w:drawing>
          <wp:inline distT="0" distB="0" distL="0" distR="0">
            <wp:extent cx="2860675" cy="1588770"/>
            <wp:effectExtent l="19050" t="0" r="0" b="0"/>
            <wp:docPr id="3" name="Рисунок 3" descr="http://dkpoisk.ru/wordpress/wp-content/uploads/2012/10/map_coordinates-300x167.jpg">
              <a:hlinkClick xmlns:a="http://schemas.openxmlformats.org/drawingml/2006/main" r:id="rId9" tooltip="&quot;map_coordinat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kpoisk.ru/wordpress/wp-content/uploads/2012/10/map_coordinates-300x167.jpg">
                      <a:hlinkClick r:id="rId9" tooltip="&quot;map_coordinat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BB8" w:rsidRDefault="00F96BB8" w:rsidP="00F96BB8">
      <w:pPr>
        <w:pStyle w:val="a3"/>
        <w:spacing w:before="0" w:beforeAutospacing="0" w:after="0" w:afterAutospacing="0"/>
      </w:pPr>
      <w:r>
        <w:t xml:space="preserve">Бывает такое, что некоторые небольшие города могут отображаться картами </w:t>
      </w:r>
      <w:proofErr w:type="spellStart"/>
      <w:r>
        <w:t>Google</w:t>
      </w:r>
      <w:proofErr w:type="spellEnd"/>
      <w:r>
        <w:t xml:space="preserve"> в очень низком разрешении, недостаточном для того чтобы увидеть отдельное здание. В этом случае вы можете воспользоваться любым другим картографическим сервисом. Например, картами </w:t>
      </w:r>
      <w:proofErr w:type="spellStart"/>
      <w:r>
        <w:fldChar w:fldCharType="begin"/>
      </w:r>
      <w:r>
        <w:instrText xml:space="preserve"> HYPERLINK "http://maps.yandex.ru/" \t "_blank" </w:instrText>
      </w:r>
      <w:r>
        <w:fldChar w:fldCharType="separate"/>
      </w:r>
      <w:r>
        <w:rPr>
          <w:rStyle w:val="a4"/>
        </w:rPr>
        <w:t>Яндекс</w:t>
      </w:r>
      <w:proofErr w:type="spellEnd"/>
      <w:r>
        <w:fldChar w:fldCharType="end"/>
      </w:r>
      <w:r>
        <w:t xml:space="preserve">. Находите здание, в левом столбце переходите на закладку «Маршруты» и </w:t>
      </w:r>
      <w:proofErr w:type="spellStart"/>
      <w:r>
        <w:t>кликаете</w:t>
      </w:r>
      <w:proofErr w:type="spellEnd"/>
      <w:r>
        <w:t xml:space="preserve"> мышкой на карте. В точке «А» появятся необходимые координаты.</w:t>
      </w:r>
    </w:p>
    <w:p w:rsidR="00F96BB8" w:rsidRDefault="00F96BB8" w:rsidP="00F96BB8">
      <w:pPr>
        <w:pStyle w:val="a3"/>
        <w:spacing w:before="0" w:beforeAutospacing="0" w:after="0" w:afterAutospacing="0"/>
      </w:pPr>
      <w:r>
        <w:t>Ваша отметка появится на карте не сразу, мы обработаем вашу заявку в течение рабочего дня.</w:t>
      </w:r>
    </w:p>
    <w:p w:rsidR="00F96BB8" w:rsidRPr="00F96BB8" w:rsidRDefault="00F96BB8" w:rsidP="00F96BB8">
      <w:pPr>
        <w:pStyle w:val="a3"/>
        <w:spacing w:before="0" w:beforeAutospacing="0" w:after="0" w:afterAutospacing="0"/>
      </w:pPr>
      <w:r>
        <w:t xml:space="preserve">Если у вас что-то не получается — напишите нам по адресу </w:t>
      </w:r>
      <w:hyperlink r:id="rId11" w:history="1">
        <w:r w:rsidRPr="00E16DCA">
          <w:rPr>
            <w:rStyle w:val="a4"/>
          </w:rPr>
          <w:t>acas.basic@gmail.com</w:t>
        </w:r>
      </w:hyperlink>
    </w:p>
    <w:sectPr w:rsidR="00F96BB8" w:rsidRPr="00F96BB8" w:rsidSect="0046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96BB8"/>
    <w:rsid w:val="00464263"/>
    <w:rsid w:val="005D06A7"/>
    <w:rsid w:val="00F9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6B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kpoisk.ru/wordpress/wp-content/uploads/2012/10/map_route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cas.basic@gmail.com" TargetMode="External"/><Relationship Id="rId5" Type="http://schemas.openxmlformats.org/officeDocument/2006/relationships/hyperlink" Target="http://dkpoisk.ru/wordpress/wp-content/uploads/2012/10/map_settings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maps.google.com/" TargetMode="External"/><Relationship Id="rId9" Type="http://schemas.openxmlformats.org/officeDocument/2006/relationships/hyperlink" Target="http://dkpoisk.ru/wordpress/wp-content/uploads/2012/10/map_coordinate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2019-02-06T07:34:00Z</dcterms:created>
  <dcterms:modified xsi:type="dcterms:W3CDTF">2019-02-06T07:39:00Z</dcterms:modified>
</cp:coreProperties>
</file>